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13" w:rsidRDefault="00635513" w:rsidP="00C65E8E">
      <w:pPr>
        <w:pStyle w:val="head2"/>
        <w:shd w:val="clear" w:color="auto" w:fill="FFFFFF"/>
        <w:spacing w:before="0" w:beforeAutospacing="0" w:after="240" w:afterAutospacing="0"/>
        <w:jc w:val="center"/>
        <w:rPr>
          <w:b/>
          <w:bCs/>
          <w:sz w:val="44"/>
          <w:szCs w:val="26"/>
        </w:rPr>
      </w:pPr>
      <w:r w:rsidRPr="00635513">
        <w:rPr>
          <w:b/>
          <w:bCs/>
          <w:sz w:val="44"/>
          <w:szCs w:val="26"/>
        </w:rPr>
        <w:t>Введен</w:t>
      </w:r>
      <w:r>
        <w:rPr>
          <w:b/>
          <w:bCs/>
          <w:sz w:val="44"/>
          <w:szCs w:val="26"/>
        </w:rPr>
        <w:t>ие во храм Пресвятой Богородицы</w:t>
      </w:r>
      <w:bookmarkStart w:id="0" w:name="_GoBack"/>
      <w:bookmarkEnd w:id="0"/>
    </w:p>
    <w:p w:rsidR="00635513" w:rsidRDefault="00C65E8E" w:rsidP="00635513">
      <w:pPr>
        <w:pStyle w:val="head2"/>
        <w:shd w:val="clear" w:color="auto" w:fill="FFFFFF"/>
        <w:spacing w:before="0" w:beforeAutospacing="0" w:after="240" w:afterAutospacing="0"/>
        <w:jc w:val="center"/>
        <w:rPr>
          <w:i/>
          <w:color w:val="000000"/>
          <w:spacing w:val="-6"/>
          <w:sz w:val="28"/>
          <w:szCs w:val="27"/>
        </w:rPr>
      </w:pPr>
      <w:r w:rsidRPr="00FB76F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Память: </w:t>
      </w:r>
      <w:r w:rsidR="00635513" w:rsidRPr="00635513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>4 декабря (21 ноября</w:t>
      </w:r>
      <w:r w:rsidR="00635513" w:rsidRPr="00635513">
        <w:rPr>
          <w:rStyle w:val="a4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5513" w:rsidRPr="00635513">
        <w:rPr>
          <w:i/>
          <w:color w:val="000000"/>
          <w:spacing w:val="-6"/>
          <w:sz w:val="28"/>
          <w:szCs w:val="27"/>
        </w:rPr>
        <w:t xml:space="preserve">ст. </w:t>
      </w:r>
      <w:proofErr w:type="spellStart"/>
      <w:r w:rsidR="00635513" w:rsidRPr="00635513">
        <w:rPr>
          <w:i/>
          <w:color w:val="000000"/>
          <w:spacing w:val="-6"/>
          <w:sz w:val="28"/>
          <w:szCs w:val="27"/>
        </w:rPr>
        <w:t>ст</w:t>
      </w:r>
      <w:proofErr w:type="spellEnd"/>
      <w:r w:rsidR="00635513" w:rsidRPr="00635513">
        <w:rPr>
          <w:i/>
          <w:color w:val="000000"/>
          <w:spacing w:val="-6"/>
          <w:sz w:val="28"/>
          <w:szCs w:val="27"/>
        </w:rPr>
        <w:t>)</w:t>
      </w:r>
    </w:p>
    <w:p w:rsidR="00635513" w:rsidRPr="00635513" w:rsidRDefault="00635513" w:rsidP="00635513">
      <w:pPr>
        <w:pStyle w:val="2"/>
        <w:jc w:val="center"/>
      </w:pPr>
      <w:r w:rsidRPr="00635513">
        <w:t>Тропарь (глас 4)</w:t>
      </w:r>
    </w:p>
    <w:p w:rsidR="00635513" w:rsidRPr="00635513" w:rsidRDefault="00635513" w:rsidP="00635513">
      <w:pPr>
        <w:pStyle w:val="head2"/>
        <w:shd w:val="clear" w:color="auto" w:fill="FFFFFF"/>
        <w:spacing w:after="240"/>
        <w:jc w:val="both"/>
        <w:rPr>
          <w:color w:val="333333"/>
          <w:sz w:val="28"/>
          <w:szCs w:val="28"/>
          <w:shd w:val="clear" w:color="auto" w:fill="FFFFFF"/>
        </w:rPr>
      </w:pPr>
      <w:r w:rsidRPr="00635513">
        <w:rPr>
          <w:color w:val="333333"/>
          <w:sz w:val="28"/>
          <w:szCs w:val="28"/>
          <w:shd w:val="clear" w:color="auto" w:fill="FFFFFF"/>
        </w:rPr>
        <w:t xml:space="preserve">Днесь благоволения Божия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предображение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человеков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спасения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проповедание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: в храме Божии ясно Дева является и Христа всем предвозвещает. Той и мы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велегласно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возопиим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: Радуйся, смотрения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Зиждителева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исполнение.</w:t>
      </w:r>
    </w:p>
    <w:p w:rsidR="00635513" w:rsidRPr="00635513" w:rsidRDefault="00635513" w:rsidP="00635513">
      <w:pPr>
        <w:pStyle w:val="2"/>
        <w:jc w:val="center"/>
      </w:pPr>
      <w:r w:rsidRPr="00635513">
        <w:t>Кондак (глас 4)</w:t>
      </w:r>
    </w:p>
    <w:p w:rsidR="00635513" w:rsidRPr="00635513" w:rsidRDefault="00635513" w:rsidP="00635513">
      <w:pPr>
        <w:pStyle w:val="head2"/>
        <w:shd w:val="clear" w:color="auto" w:fill="FFFFFF"/>
        <w:spacing w:after="240"/>
        <w:jc w:val="both"/>
        <w:rPr>
          <w:color w:val="333333"/>
          <w:sz w:val="28"/>
          <w:szCs w:val="28"/>
          <w:shd w:val="clear" w:color="auto" w:fill="FFFFFF"/>
        </w:rPr>
      </w:pPr>
      <w:r w:rsidRPr="00635513">
        <w:rPr>
          <w:color w:val="333333"/>
          <w:sz w:val="28"/>
          <w:szCs w:val="28"/>
          <w:shd w:val="clear" w:color="auto" w:fill="FFFFFF"/>
        </w:rPr>
        <w:t xml:space="preserve">Пречистый храм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Спасов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, многоценный чертог и Дева, священное сокровище Славы Божия, днесь вводится в дом Господень, благодать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совводящи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яже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в Дусе Божественном, Юже воспевают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Ангели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Божий: Сия есть селение небесное.</w:t>
      </w:r>
    </w:p>
    <w:p w:rsidR="00635513" w:rsidRPr="00635513" w:rsidRDefault="00635513" w:rsidP="00635513">
      <w:pPr>
        <w:pStyle w:val="2"/>
        <w:jc w:val="center"/>
      </w:pPr>
      <w:r w:rsidRPr="00635513">
        <w:t>Величание</w:t>
      </w:r>
    </w:p>
    <w:p w:rsidR="00635513" w:rsidRDefault="00635513" w:rsidP="00635513">
      <w:pPr>
        <w:pStyle w:val="head2"/>
        <w:shd w:val="clear" w:color="auto" w:fill="FFFFFF"/>
        <w:spacing w:after="240"/>
        <w:jc w:val="both"/>
        <w:rPr>
          <w:color w:val="333333"/>
          <w:sz w:val="28"/>
          <w:szCs w:val="28"/>
          <w:shd w:val="clear" w:color="auto" w:fill="FFFFFF"/>
        </w:rPr>
      </w:pPr>
      <w:r w:rsidRPr="00635513">
        <w:rPr>
          <w:color w:val="333333"/>
          <w:sz w:val="28"/>
          <w:szCs w:val="28"/>
          <w:shd w:val="clear" w:color="auto" w:fill="FFFFFF"/>
        </w:rPr>
        <w:t xml:space="preserve">Величаем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Тя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, Пресвятая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Дево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35513">
        <w:rPr>
          <w:color w:val="333333"/>
          <w:sz w:val="28"/>
          <w:szCs w:val="28"/>
          <w:shd w:val="clear" w:color="auto" w:fill="FFFFFF"/>
        </w:rPr>
        <w:t>богоизбранная</w:t>
      </w:r>
      <w:proofErr w:type="spellEnd"/>
      <w:r w:rsidRPr="00635513">
        <w:rPr>
          <w:color w:val="333333"/>
          <w:sz w:val="28"/>
          <w:szCs w:val="28"/>
          <w:shd w:val="clear" w:color="auto" w:fill="FFFFFF"/>
        </w:rPr>
        <w:t xml:space="preserve"> Отроковице, и чтим еже в храм Господень вхождение Твое.</w:t>
      </w:r>
    </w:p>
    <w:sectPr w:rsidR="00635513" w:rsidSect="0028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2"/>
    <w:rsid w:val="00064824"/>
    <w:rsid w:val="00283E42"/>
    <w:rsid w:val="002C1D8E"/>
    <w:rsid w:val="00333FB6"/>
    <w:rsid w:val="005E31E5"/>
    <w:rsid w:val="00635513"/>
    <w:rsid w:val="006D0AE3"/>
    <w:rsid w:val="0086689F"/>
    <w:rsid w:val="00A0273D"/>
    <w:rsid w:val="00B23BD5"/>
    <w:rsid w:val="00B55B29"/>
    <w:rsid w:val="00C65E8E"/>
    <w:rsid w:val="00D863FA"/>
    <w:rsid w:val="00E11AC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D141"/>
  <w15:chartTrackingRefBased/>
  <w15:docId w15:val="{4343640D-0944-4962-8BD8-1097FB2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link w:val="head20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mos">
    <w:name w:val="irmos"/>
    <w:basedOn w:val="a"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83E42"/>
    <w:rPr>
      <w:b/>
      <w:bCs/>
    </w:rPr>
  </w:style>
  <w:style w:type="character" w:styleId="a5">
    <w:name w:val="Emphasis"/>
    <w:basedOn w:val="a0"/>
    <w:uiPriority w:val="20"/>
    <w:qFormat/>
    <w:rsid w:val="00283E42"/>
    <w:rPr>
      <w:i/>
      <w:iCs/>
    </w:rPr>
  </w:style>
  <w:style w:type="paragraph" w:customStyle="1" w:styleId="11">
    <w:name w:val="Стиль1"/>
    <w:basedOn w:val="head2"/>
    <w:link w:val="12"/>
    <w:qFormat/>
    <w:rsid w:val="002C1D8E"/>
    <w:pPr>
      <w:shd w:val="clear" w:color="auto" w:fill="FFFFFF"/>
      <w:spacing w:before="240" w:beforeAutospacing="0" w:after="160" w:afterAutospacing="0"/>
      <w:jc w:val="center"/>
    </w:pPr>
    <w:rPr>
      <w:b/>
      <w:bCs/>
      <w:color w:val="E50000"/>
      <w:sz w:val="28"/>
      <w:szCs w:val="26"/>
    </w:rPr>
  </w:style>
  <w:style w:type="character" w:customStyle="1" w:styleId="head20">
    <w:name w:val="head2 Знак"/>
    <w:basedOn w:val="a0"/>
    <w:link w:val="head2"/>
    <w:rsid w:val="00FB7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head20"/>
    <w:link w:val="11"/>
    <w:rsid w:val="002C1D8E"/>
    <w:rPr>
      <w:rFonts w:ascii="Times New Roman" w:eastAsia="Times New Roman" w:hAnsi="Times New Roman" w:cs="Times New Roman"/>
      <w:b/>
      <w:bCs/>
      <w:color w:val="E50000"/>
      <w:sz w:val="28"/>
      <w:szCs w:val="26"/>
      <w:shd w:val="clear" w:color="auto" w:fill="FFFFFF"/>
      <w:lang w:eastAsia="ru-RU"/>
    </w:rPr>
  </w:style>
  <w:style w:type="paragraph" w:customStyle="1" w:styleId="2">
    <w:name w:val="Стиль2"/>
    <w:basedOn w:val="11"/>
    <w:link w:val="20"/>
    <w:qFormat/>
    <w:rsid w:val="00C65E8E"/>
    <w:pPr>
      <w:spacing w:before="360"/>
      <w:jc w:val="left"/>
    </w:pPr>
    <w:rPr>
      <w:color w:val="auto"/>
      <w:shd w:val="clear" w:color="auto" w:fill="FFFFFF"/>
    </w:rPr>
  </w:style>
  <w:style w:type="character" w:customStyle="1" w:styleId="20">
    <w:name w:val="Стиль2 Знак"/>
    <w:basedOn w:val="12"/>
    <w:link w:val="2"/>
    <w:rsid w:val="00C65E8E"/>
    <w:rPr>
      <w:rFonts w:ascii="Times New Roman" w:eastAsia="Times New Roman" w:hAnsi="Times New Roman" w:cs="Times New Roman"/>
      <w:b/>
      <w:bCs/>
      <w:color w:val="E50000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Оазис</dc:creator>
  <cp:keywords/>
  <dc:description/>
  <cp:lastModifiedBy>Оазис</cp:lastModifiedBy>
  <cp:revision>4</cp:revision>
  <cp:lastPrinted>2021-10-28T05:33:00Z</cp:lastPrinted>
  <dcterms:created xsi:type="dcterms:W3CDTF">2021-11-20T08:56:00Z</dcterms:created>
  <dcterms:modified xsi:type="dcterms:W3CDTF">2021-12-03T12:15:00Z</dcterms:modified>
</cp:coreProperties>
</file>